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Default="00A67B33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F05BD8" w:rsidRDefault="007729ED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ahoma" w:hAnsi="Tahoma" w:cs="Tahoma"/>
          <w:b/>
          <w:bCs/>
          <w:sz w:val="21"/>
          <w:szCs w:val="21"/>
        </w:rPr>
        <w:t>14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 xml:space="preserve">січня 2016 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0F692D" w:rsidRDefault="00501ABA" w:rsidP="000F692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</w:p>
    <w:p w:rsidR="00022EC8" w:rsidRPr="00022EC8" w:rsidRDefault="00022EC8" w:rsidP="00022EC8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  <w:r w:rsidRPr="00022EC8">
        <w:rPr>
          <w:rFonts w:ascii="Tahoma" w:hAnsi="Tahoma" w:cs="Tahoma"/>
          <w:b/>
          <w:sz w:val="21"/>
          <w:szCs w:val="21"/>
        </w:rPr>
        <w:t xml:space="preserve">виконавця робіт з розробки матеріалів тренінгу  </w:t>
      </w:r>
    </w:p>
    <w:p w:rsidR="00022EC8" w:rsidRPr="00022EC8" w:rsidRDefault="00022EC8" w:rsidP="00022EC8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  <w:r w:rsidRPr="00022EC8">
        <w:rPr>
          <w:rFonts w:ascii="Tahoma" w:hAnsi="Tahoma" w:cs="Tahoma"/>
          <w:b/>
          <w:sz w:val="21"/>
          <w:szCs w:val="21"/>
        </w:rPr>
        <w:t>"Маркетингове планування в НУО"  для менеджерів регіональних організацій Мережі ЛЖВ</w:t>
      </w:r>
      <w:r>
        <w:rPr>
          <w:rFonts w:ascii="Tahoma" w:hAnsi="Tahoma" w:cs="Tahoma"/>
          <w:b/>
          <w:sz w:val="21"/>
          <w:szCs w:val="21"/>
        </w:rPr>
        <w:t>,</w:t>
      </w:r>
      <w:r w:rsidRPr="00022EC8">
        <w:rPr>
          <w:rFonts w:ascii="Tahoma" w:hAnsi="Tahoma" w:cs="Tahoma"/>
          <w:b/>
          <w:sz w:val="21"/>
          <w:szCs w:val="21"/>
        </w:rPr>
        <w:t xml:space="preserve">  у рамках впровадження проекту Leadership, Management and Government (LMG) за фінансування </w:t>
      </w:r>
      <w:proofErr w:type="spellStart"/>
      <w:r w:rsidRPr="00022EC8">
        <w:rPr>
          <w:rFonts w:ascii="Tahoma" w:hAnsi="Tahoma" w:cs="Tahoma"/>
          <w:b/>
          <w:sz w:val="21"/>
          <w:szCs w:val="21"/>
        </w:rPr>
        <w:t>Management</w:t>
      </w:r>
      <w:proofErr w:type="spellEnd"/>
      <w:r w:rsidRPr="00022EC8">
        <w:rPr>
          <w:rFonts w:ascii="Tahoma" w:hAnsi="Tahoma" w:cs="Tahoma"/>
          <w:b/>
          <w:sz w:val="21"/>
          <w:szCs w:val="21"/>
        </w:rPr>
        <w:t xml:space="preserve"> </w:t>
      </w:r>
      <w:proofErr w:type="spellStart"/>
      <w:r w:rsidRPr="00022EC8">
        <w:rPr>
          <w:rFonts w:ascii="Tahoma" w:hAnsi="Tahoma" w:cs="Tahoma"/>
          <w:b/>
          <w:sz w:val="21"/>
          <w:szCs w:val="21"/>
        </w:rPr>
        <w:t>Sciences</w:t>
      </w:r>
      <w:proofErr w:type="spellEnd"/>
      <w:r w:rsidRPr="00022EC8">
        <w:rPr>
          <w:rFonts w:ascii="Tahoma" w:hAnsi="Tahoma" w:cs="Tahoma"/>
          <w:b/>
          <w:sz w:val="21"/>
          <w:szCs w:val="21"/>
        </w:rPr>
        <w:t xml:space="preserve"> </w:t>
      </w:r>
      <w:proofErr w:type="spellStart"/>
      <w:r w:rsidRPr="00022EC8">
        <w:rPr>
          <w:rFonts w:ascii="Tahoma" w:hAnsi="Tahoma" w:cs="Tahoma"/>
          <w:b/>
          <w:sz w:val="21"/>
          <w:szCs w:val="21"/>
        </w:rPr>
        <w:t>for</w:t>
      </w:r>
      <w:proofErr w:type="spellEnd"/>
      <w:r w:rsidRPr="00022EC8">
        <w:rPr>
          <w:rFonts w:ascii="Tahoma" w:hAnsi="Tahoma" w:cs="Tahoma"/>
          <w:b/>
          <w:sz w:val="21"/>
          <w:szCs w:val="21"/>
        </w:rPr>
        <w:t xml:space="preserve"> </w:t>
      </w:r>
      <w:proofErr w:type="spellStart"/>
      <w:r w:rsidRPr="00022EC8">
        <w:rPr>
          <w:rFonts w:ascii="Tahoma" w:hAnsi="Tahoma" w:cs="Tahoma"/>
          <w:b/>
          <w:sz w:val="21"/>
          <w:szCs w:val="21"/>
        </w:rPr>
        <w:t>Health</w:t>
      </w:r>
      <w:proofErr w:type="spellEnd"/>
    </w:p>
    <w:p w:rsidR="007729ED" w:rsidRDefault="007729ED" w:rsidP="007729ED">
      <w:pPr>
        <w:pStyle w:val="a5"/>
        <w:spacing w:after="0" w:line="240" w:lineRule="auto"/>
        <w:ind w:left="-284"/>
        <w:jc w:val="center"/>
        <w:rPr>
          <w:rFonts w:ascii="Tahoma" w:hAnsi="Tahoma" w:cs="Tahoma"/>
          <w:b/>
          <w:sz w:val="21"/>
          <w:szCs w:val="21"/>
        </w:rPr>
      </w:pPr>
    </w:p>
    <w:p w:rsidR="0026316E" w:rsidRDefault="0026316E" w:rsidP="007729E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022EC8" w:rsidRPr="00022EC8" w:rsidRDefault="00022EC8" w:rsidP="00022EC8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022EC8">
        <w:rPr>
          <w:rFonts w:ascii="Tahoma" w:hAnsi="Tahoma" w:cs="Tahoma"/>
          <w:sz w:val="21"/>
          <w:szCs w:val="21"/>
        </w:rPr>
        <w:t>Виконавець робіт з розробки матеріалів тренінгу  "Маркетингове планування в НУО" для менеджерів регіональних організацій Мережі ЛЖВ  виконує такі роботи:</w:t>
      </w:r>
    </w:p>
    <w:p w:rsidR="00022EC8" w:rsidRPr="00022EC8" w:rsidRDefault="00022EC8" w:rsidP="00022EC8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proofErr w:type="spellStart"/>
      <w:r w:rsidRPr="00022EC8">
        <w:rPr>
          <w:rFonts w:ascii="Tahoma" w:hAnsi="Tahoma" w:cs="Tahoma"/>
          <w:bCs/>
          <w:color w:val="000000"/>
          <w:sz w:val="21"/>
          <w:szCs w:val="21"/>
        </w:rPr>
        <w:t>Розробляє</w:t>
      </w:r>
      <w:proofErr w:type="spellEnd"/>
      <w:r w:rsidRPr="00022EC8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022EC8">
        <w:rPr>
          <w:rFonts w:ascii="Tahoma" w:hAnsi="Tahoma" w:cs="Tahoma"/>
          <w:bCs/>
          <w:color w:val="000000"/>
          <w:sz w:val="21"/>
          <w:szCs w:val="21"/>
        </w:rPr>
        <w:t>програму</w:t>
      </w:r>
      <w:proofErr w:type="spellEnd"/>
      <w:r w:rsidRPr="00022EC8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022EC8">
        <w:rPr>
          <w:rFonts w:ascii="Tahoma" w:hAnsi="Tahoma" w:cs="Tahoma"/>
          <w:bCs/>
          <w:color w:val="000000"/>
          <w:sz w:val="21"/>
          <w:szCs w:val="21"/>
        </w:rPr>
        <w:t>тренінгу</w:t>
      </w:r>
      <w:proofErr w:type="spellEnd"/>
      <w:r w:rsidRPr="00022EC8">
        <w:rPr>
          <w:rFonts w:ascii="Tahoma" w:hAnsi="Tahoma" w:cs="Tahoma"/>
          <w:bCs/>
          <w:color w:val="000000"/>
          <w:sz w:val="21"/>
          <w:szCs w:val="21"/>
        </w:rPr>
        <w:t xml:space="preserve"> "</w:t>
      </w:r>
      <w:proofErr w:type="spellStart"/>
      <w:r w:rsidRPr="00022EC8">
        <w:rPr>
          <w:rFonts w:ascii="Tahoma" w:hAnsi="Tahoma" w:cs="Tahoma"/>
          <w:bCs/>
          <w:color w:val="000000"/>
          <w:sz w:val="21"/>
          <w:szCs w:val="21"/>
        </w:rPr>
        <w:t>Маркетингове</w:t>
      </w:r>
      <w:proofErr w:type="spellEnd"/>
      <w:r w:rsidRPr="00022EC8">
        <w:rPr>
          <w:rFonts w:ascii="Tahoma" w:hAnsi="Tahoma" w:cs="Tahoma"/>
          <w:bCs/>
          <w:color w:val="000000"/>
          <w:sz w:val="21"/>
          <w:szCs w:val="21"/>
        </w:rPr>
        <w:t xml:space="preserve"> планування в НУО".</w:t>
      </w:r>
    </w:p>
    <w:p w:rsidR="00022EC8" w:rsidRPr="00022EC8" w:rsidRDefault="00022EC8" w:rsidP="00022EC8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proofErr w:type="spellStart"/>
      <w:r w:rsidRPr="00022EC8">
        <w:rPr>
          <w:rFonts w:ascii="Tahoma" w:hAnsi="Tahoma" w:cs="Tahoma"/>
          <w:bCs/>
          <w:color w:val="000000"/>
          <w:sz w:val="21"/>
          <w:szCs w:val="21"/>
        </w:rPr>
        <w:t>Розробляє</w:t>
      </w:r>
      <w:proofErr w:type="spellEnd"/>
      <w:r w:rsidRPr="00022EC8">
        <w:rPr>
          <w:rFonts w:ascii="Tahoma" w:hAnsi="Tahoma" w:cs="Tahoma"/>
          <w:bCs/>
          <w:color w:val="000000"/>
          <w:sz w:val="21"/>
          <w:szCs w:val="21"/>
        </w:rPr>
        <w:t xml:space="preserve"> пакет </w:t>
      </w:r>
      <w:proofErr w:type="spellStart"/>
      <w:r w:rsidRPr="00022EC8">
        <w:rPr>
          <w:rFonts w:ascii="Tahoma" w:hAnsi="Tahoma" w:cs="Tahoma"/>
          <w:bCs/>
          <w:color w:val="000000"/>
          <w:sz w:val="21"/>
          <w:szCs w:val="21"/>
        </w:rPr>
        <w:t>роздаткових</w:t>
      </w:r>
      <w:proofErr w:type="spellEnd"/>
      <w:r w:rsidRPr="00022EC8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022EC8">
        <w:rPr>
          <w:rFonts w:ascii="Tahoma" w:hAnsi="Tahoma" w:cs="Tahoma"/>
          <w:bCs/>
          <w:color w:val="000000"/>
          <w:sz w:val="21"/>
          <w:szCs w:val="21"/>
        </w:rPr>
        <w:t>матеріалів</w:t>
      </w:r>
      <w:proofErr w:type="spellEnd"/>
      <w:r w:rsidRPr="00022EC8">
        <w:rPr>
          <w:rFonts w:ascii="Tahoma" w:hAnsi="Tahoma" w:cs="Tahoma"/>
          <w:bCs/>
          <w:color w:val="000000"/>
          <w:sz w:val="21"/>
          <w:szCs w:val="21"/>
        </w:rPr>
        <w:t xml:space="preserve"> для </w:t>
      </w:r>
      <w:proofErr w:type="spellStart"/>
      <w:r w:rsidRPr="00022EC8">
        <w:rPr>
          <w:rFonts w:ascii="Tahoma" w:hAnsi="Tahoma" w:cs="Tahoma"/>
          <w:bCs/>
          <w:color w:val="000000"/>
          <w:sz w:val="21"/>
          <w:szCs w:val="21"/>
        </w:rPr>
        <w:t>учасників</w:t>
      </w:r>
      <w:proofErr w:type="spellEnd"/>
      <w:r w:rsidRPr="00022EC8">
        <w:rPr>
          <w:rFonts w:ascii="Tahoma" w:hAnsi="Tahoma" w:cs="Tahoma"/>
          <w:bCs/>
          <w:color w:val="000000"/>
          <w:sz w:val="21"/>
          <w:szCs w:val="21"/>
        </w:rPr>
        <w:t xml:space="preserve"> тренінгу "Маркетингове планування в НУО".</w:t>
      </w:r>
    </w:p>
    <w:p w:rsidR="00022EC8" w:rsidRPr="00022EC8" w:rsidRDefault="00022EC8" w:rsidP="00022EC8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r w:rsidRPr="00022EC8">
        <w:rPr>
          <w:rFonts w:ascii="Tahoma" w:hAnsi="Tahoma" w:cs="Tahoma"/>
          <w:bCs/>
          <w:color w:val="000000"/>
          <w:sz w:val="21"/>
          <w:szCs w:val="21"/>
        </w:rPr>
        <w:t>Готує презентації  відповідно до програми тренінгу.</w:t>
      </w:r>
    </w:p>
    <w:p w:rsidR="00022EC8" w:rsidRPr="00022EC8" w:rsidRDefault="00022EC8" w:rsidP="00022EC8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r w:rsidRPr="00022EC8">
        <w:rPr>
          <w:rFonts w:ascii="Tahoma" w:hAnsi="Tahoma" w:cs="Tahoma"/>
          <w:bCs/>
          <w:color w:val="000000"/>
          <w:sz w:val="21"/>
          <w:szCs w:val="21"/>
        </w:rPr>
        <w:t>Готує звіт за результатами виконаних робіт (за наданою формою).</w:t>
      </w:r>
    </w:p>
    <w:p w:rsidR="00022EC8" w:rsidRPr="00022EC8" w:rsidRDefault="00022EC8" w:rsidP="00022EC8">
      <w:pPr>
        <w:pStyle w:val="a4"/>
        <w:outlineLvl w:val="0"/>
        <w:rPr>
          <w:rFonts w:ascii="Tahoma" w:hAnsi="Tahoma" w:cs="Tahoma"/>
          <w:bCs/>
          <w:color w:val="000000"/>
          <w:sz w:val="21"/>
          <w:szCs w:val="21"/>
          <w:lang w:val="uk-UA"/>
        </w:rPr>
      </w:pPr>
    </w:p>
    <w:p w:rsidR="00501ABA" w:rsidRPr="000F692D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F692D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C813A1" w:rsidRPr="00A67B33" w:rsidRDefault="00C813A1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022EC8" w:rsidRPr="00022EC8" w:rsidRDefault="00022EC8" w:rsidP="00022EC8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color w:val="000000"/>
          <w:sz w:val="22"/>
          <w:szCs w:val="22"/>
          <w:lang w:val="uk-UA"/>
        </w:rPr>
      </w:pPr>
      <w:r>
        <w:rPr>
          <w:rFonts w:ascii="Tahoma" w:hAnsi="Tahoma" w:cs="Tahoma"/>
          <w:color w:val="000000"/>
          <w:sz w:val="22"/>
          <w:szCs w:val="22"/>
          <w:lang w:val="uk-UA"/>
        </w:rPr>
        <w:t>п</w:t>
      </w:r>
      <w:r w:rsidRPr="00022EC8">
        <w:rPr>
          <w:rFonts w:ascii="Tahoma" w:hAnsi="Tahoma" w:cs="Tahoma"/>
          <w:color w:val="000000"/>
          <w:sz w:val="22"/>
          <w:szCs w:val="22"/>
          <w:lang w:val="uk-UA"/>
        </w:rPr>
        <w:t>овна вища освіта у соціальній сфері або сфері маркетингу.</w:t>
      </w:r>
    </w:p>
    <w:p w:rsidR="00022EC8" w:rsidRPr="00022EC8" w:rsidRDefault="00022EC8" w:rsidP="00022EC8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color w:val="000000"/>
          <w:sz w:val="22"/>
          <w:szCs w:val="22"/>
          <w:lang w:val="uk-UA"/>
        </w:rPr>
      </w:pPr>
      <w:r>
        <w:rPr>
          <w:rFonts w:ascii="Tahoma" w:hAnsi="Tahoma" w:cs="Tahoma"/>
          <w:color w:val="000000"/>
          <w:sz w:val="22"/>
          <w:szCs w:val="22"/>
          <w:lang w:val="uk-UA"/>
        </w:rPr>
        <w:t>д</w:t>
      </w:r>
      <w:r w:rsidRPr="00022EC8">
        <w:rPr>
          <w:rFonts w:ascii="Tahoma" w:hAnsi="Tahoma" w:cs="Tahoma"/>
          <w:color w:val="000000"/>
          <w:sz w:val="22"/>
          <w:szCs w:val="22"/>
          <w:lang w:val="uk-UA"/>
        </w:rPr>
        <w:t>освід надання технічної допомоги відділенням Мережі ЛЖВ у розробці маркетингових планів.</w:t>
      </w:r>
    </w:p>
    <w:p w:rsidR="00022EC8" w:rsidRPr="00022EC8" w:rsidRDefault="00022EC8" w:rsidP="00022EC8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color w:val="000000"/>
          <w:sz w:val="22"/>
          <w:szCs w:val="22"/>
          <w:lang w:val="uk-UA"/>
        </w:rPr>
      </w:pPr>
      <w:r>
        <w:rPr>
          <w:rFonts w:ascii="Tahoma" w:hAnsi="Tahoma" w:cs="Tahoma"/>
          <w:color w:val="000000"/>
          <w:sz w:val="22"/>
          <w:szCs w:val="22"/>
          <w:lang w:val="uk-UA"/>
        </w:rPr>
        <w:t>д</w:t>
      </w:r>
      <w:r w:rsidRPr="00022EC8">
        <w:rPr>
          <w:rFonts w:ascii="Tahoma" w:hAnsi="Tahoma" w:cs="Tahoma"/>
          <w:color w:val="000000"/>
          <w:sz w:val="22"/>
          <w:szCs w:val="22"/>
          <w:lang w:val="uk-UA"/>
        </w:rPr>
        <w:t>освід розробки матеріалів тренінгів на тему маркетингового планування у НУО.</w:t>
      </w:r>
    </w:p>
    <w:p w:rsidR="00022EC8" w:rsidRPr="00022EC8" w:rsidRDefault="00022EC8" w:rsidP="00022EC8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color w:val="000000"/>
          <w:sz w:val="22"/>
          <w:szCs w:val="22"/>
          <w:lang w:val="uk-UA"/>
        </w:rPr>
      </w:pPr>
      <w:r>
        <w:rPr>
          <w:rFonts w:ascii="Tahoma" w:hAnsi="Tahoma" w:cs="Tahoma"/>
          <w:color w:val="000000"/>
          <w:sz w:val="22"/>
          <w:szCs w:val="22"/>
          <w:lang w:val="uk-UA"/>
        </w:rPr>
        <w:t>з</w:t>
      </w:r>
      <w:r w:rsidRPr="00022EC8">
        <w:rPr>
          <w:rFonts w:ascii="Tahoma" w:hAnsi="Tahoma" w:cs="Tahoma"/>
          <w:color w:val="000000"/>
          <w:sz w:val="22"/>
          <w:szCs w:val="22"/>
          <w:lang w:val="uk-UA"/>
        </w:rPr>
        <w:t xml:space="preserve">нання стратегічних цілей та задач Мережі ЛЖВ. </w:t>
      </w:r>
    </w:p>
    <w:p w:rsidR="00022EC8" w:rsidRPr="00022EC8" w:rsidRDefault="00022EC8" w:rsidP="00022EC8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color w:val="000000"/>
          <w:sz w:val="22"/>
          <w:szCs w:val="22"/>
          <w:lang w:val="uk-UA"/>
        </w:rPr>
      </w:pPr>
      <w:r>
        <w:rPr>
          <w:rFonts w:ascii="Tahoma" w:hAnsi="Tahoma" w:cs="Tahoma"/>
          <w:color w:val="000000"/>
          <w:sz w:val="22"/>
          <w:szCs w:val="22"/>
          <w:lang w:val="uk-UA"/>
        </w:rPr>
        <w:t>в</w:t>
      </w:r>
      <w:r w:rsidRPr="00022EC8">
        <w:rPr>
          <w:rFonts w:ascii="Tahoma" w:hAnsi="Tahoma" w:cs="Tahoma"/>
          <w:color w:val="000000"/>
          <w:sz w:val="22"/>
          <w:szCs w:val="22"/>
          <w:lang w:val="uk-UA"/>
        </w:rPr>
        <w:t>ільне володіння українською та російською мовами.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</w:t>
      </w:r>
      <w:r w:rsidR="00022EC8" w:rsidRPr="00022EC8">
        <w:rPr>
          <w:rFonts w:ascii="Tahoma" w:hAnsi="Tahoma" w:cs="Tahoma"/>
          <w:color w:val="000000"/>
          <w:sz w:val="21"/>
          <w:szCs w:val="21"/>
          <w:lang w:val="uk-UA"/>
        </w:rPr>
        <w:t>з 01 по 25 лютого 2016 року</w:t>
      </w:r>
      <w:r w:rsidR="00022EC8">
        <w:rPr>
          <w:rFonts w:ascii="Tahoma" w:hAnsi="Tahoma" w:cs="Tahoma"/>
          <w:color w:val="000000"/>
          <w:sz w:val="21"/>
          <w:szCs w:val="21"/>
          <w:lang w:val="uk-UA"/>
        </w:rPr>
        <w:t>.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427C91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Інформацію</w:t>
      </w:r>
      <w:r w:rsidR="00501ABA" w:rsidRPr="00A67B33">
        <w:rPr>
          <w:rFonts w:ascii="Tahoma" w:hAnsi="Tahoma" w:cs="Tahoma"/>
          <w:sz w:val="21"/>
          <w:szCs w:val="21"/>
        </w:rPr>
        <w:t xml:space="preserve"> щодо відповідності учасника умовам конкурсу (Додаток 1 до Оголошення).</w:t>
      </w:r>
    </w:p>
    <w:p w:rsidR="00501ABA" w:rsidRDefault="00E95CCE" w:rsidP="009C1BA9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9C1BA9">
        <w:rPr>
          <w:rFonts w:ascii="Tahoma" w:hAnsi="Tahoma" w:cs="Tahoma"/>
          <w:sz w:val="21"/>
          <w:szCs w:val="21"/>
        </w:rPr>
        <w:lastRenderedPageBreak/>
        <w:t xml:space="preserve">Якщо учасник ФОП необхідно надати такі реєстраційні документи: </w:t>
      </w:r>
      <w:r w:rsidR="00AA6A3D" w:rsidRPr="009A1B91">
        <w:rPr>
          <w:rFonts w:ascii="Tahoma" w:hAnsi="Tahoma" w:cs="Tahoma"/>
          <w:sz w:val="21"/>
          <w:szCs w:val="21"/>
        </w:rPr>
        <w:t>Копія Свідоцтва про державну реєстрацію фізичної особи-підприємця або Виписки з єдиного державного реєстру</w:t>
      </w:r>
      <w:r w:rsidR="009C1BA9">
        <w:rPr>
          <w:rFonts w:ascii="Tahoma" w:hAnsi="Tahoma" w:cs="Tahoma"/>
          <w:sz w:val="21"/>
          <w:szCs w:val="21"/>
        </w:rPr>
        <w:t>, Свідоцтво платника податку.</w:t>
      </w:r>
    </w:p>
    <w:p w:rsidR="00022EC8" w:rsidRDefault="00022EC8" w:rsidP="00022EC8">
      <w:pPr>
        <w:spacing w:after="0" w:line="240" w:lineRule="auto"/>
        <w:jc w:val="both"/>
        <w:rPr>
          <w:rFonts w:ascii="Tahoma" w:hAnsi="Tahoma" w:cs="Tahoma"/>
          <w:bCs/>
          <w:color w:val="000000"/>
          <w:sz w:val="21"/>
          <w:szCs w:val="21"/>
        </w:rPr>
      </w:pPr>
    </w:p>
    <w:p w:rsidR="00022EC8" w:rsidRPr="00022EC8" w:rsidRDefault="00022EC8" w:rsidP="00022EC8">
      <w:pPr>
        <w:spacing w:after="0" w:line="240" w:lineRule="auto"/>
        <w:jc w:val="both"/>
        <w:rPr>
          <w:rFonts w:ascii="Tahoma" w:hAnsi="Tahoma" w:cs="Tahoma"/>
          <w:bCs/>
          <w:i/>
          <w:color w:val="000000"/>
          <w:sz w:val="21"/>
          <w:szCs w:val="21"/>
          <w:lang w:val="ru-RU"/>
        </w:rPr>
      </w:pP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Документи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,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які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передбачають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proofErr w:type="gram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</w:t>
      </w:r>
      <w:proofErr w:type="gram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ідпись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учасника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конкурсу,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мають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бути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підписані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та 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надіслані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 xml:space="preserve"> скан-</w:t>
      </w:r>
      <w:proofErr w:type="spellStart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копії</w:t>
      </w:r>
      <w:proofErr w:type="spellEnd"/>
      <w:r w:rsidRPr="00022EC8">
        <w:rPr>
          <w:rFonts w:ascii="Tahoma" w:hAnsi="Tahoma" w:cs="Tahoma"/>
          <w:bCs/>
          <w:i/>
          <w:color w:val="000000"/>
          <w:sz w:val="21"/>
          <w:szCs w:val="21"/>
          <w:lang w:val="ru-RU"/>
        </w:rPr>
        <w:t>)</w:t>
      </w:r>
    </w:p>
    <w:p w:rsidR="009C1BA9" w:rsidRPr="009C1BA9" w:rsidRDefault="009C1BA9" w:rsidP="009C1BA9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140705" w:rsidRDefault="00501ABA" w:rsidP="00022EC8">
      <w:pPr>
        <w:pStyle w:val="a5"/>
        <w:spacing w:after="0" w:line="240" w:lineRule="auto"/>
        <w:ind w:left="0"/>
        <w:jc w:val="both"/>
        <w:rPr>
          <w:rFonts w:ascii="Calibri" w:hAnsi="Calibri" w:cs="Calibri"/>
          <w:color w:val="1F497D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D43BA1">
        <w:rPr>
          <w:rFonts w:ascii="Tahoma" w:hAnsi="Tahoma" w:cs="Tahoma"/>
          <w:b/>
          <w:sz w:val="21"/>
          <w:szCs w:val="21"/>
        </w:rPr>
        <w:t>В</w:t>
      </w:r>
      <w:r w:rsidR="00022EC8" w:rsidRPr="00022EC8">
        <w:rPr>
          <w:rFonts w:ascii="Tahoma" w:hAnsi="Tahoma" w:cs="Tahoma"/>
          <w:b/>
          <w:sz w:val="21"/>
          <w:szCs w:val="21"/>
        </w:rPr>
        <w:t>иконав</w:t>
      </w:r>
      <w:r w:rsidR="00D43BA1">
        <w:rPr>
          <w:rFonts w:ascii="Tahoma" w:hAnsi="Tahoma" w:cs="Tahoma"/>
          <w:b/>
          <w:sz w:val="21"/>
          <w:szCs w:val="21"/>
        </w:rPr>
        <w:t>ець</w:t>
      </w:r>
      <w:r w:rsidR="00022EC8" w:rsidRPr="00022EC8">
        <w:rPr>
          <w:rFonts w:ascii="Tahoma" w:hAnsi="Tahoma" w:cs="Tahoma"/>
          <w:b/>
          <w:sz w:val="21"/>
          <w:szCs w:val="21"/>
        </w:rPr>
        <w:t xml:space="preserve"> робіт з розробки матеріалів тренінгу "</w:t>
      </w:r>
      <w:r w:rsidR="00D43BA1">
        <w:rPr>
          <w:rFonts w:ascii="Tahoma" w:hAnsi="Tahoma" w:cs="Tahoma"/>
          <w:b/>
          <w:sz w:val="21"/>
          <w:szCs w:val="21"/>
        </w:rPr>
        <w:t xml:space="preserve">Маркетингове планування в НУО" </w:t>
      </w:r>
      <w:bookmarkStart w:id="0" w:name="_GoBack"/>
      <w:bookmarkEnd w:id="0"/>
      <w:r w:rsidR="00022EC8" w:rsidRPr="00022EC8">
        <w:rPr>
          <w:rFonts w:ascii="Tahoma" w:hAnsi="Tahoma" w:cs="Tahoma"/>
          <w:b/>
          <w:sz w:val="21"/>
          <w:szCs w:val="21"/>
        </w:rPr>
        <w:t>для менеджерів регіональних організацій Мережі ЛЖВ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3E4A3C">
        <w:rPr>
          <w:rFonts w:ascii="Tahoma" w:hAnsi="Tahoma" w:cs="Tahoma"/>
          <w:b/>
          <w:sz w:val="21"/>
          <w:szCs w:val="21"/>
        </w:rPr>
        <w:t>.</w:t>
      </w:r>
      <w:r w:rsidR="00140705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</w:p>
    <w:p w:rsidR="00501ABA" w:rsidRPr="003E4A3C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  <w:lang w:val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3E4A3C">
        <w:rPr>
          <w:rFonts w:ascii="Tahoma" w:hAnsi="Tahoma" w:cs="Tahoma"/>
          <w:sz w:val="21"/>
          <w:szCs w:val="21"/>
        </w:rPr>
        <w:t>14 п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о </w:t>
      </w:r>
      <w:r w:rsidR="003E4A3C">
        <w:rPr>
          <w:rFonts w:ascii="Tahoma" w:hAnsi="Tahoma" w:cs="Tahoma"/>
          <w:sz w:val="21"/>
          <w:szCs w:val="21"/>
          <w:lang w:val="ru-RU"/>
        </w:rPr>
        <w:t>27</w:t>
      </w:r>
      <w:r w:rsidR="000F692D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3E4A3C">
        <w:rPr>
          <w:rFonts w:ascii="Tahoma" w:hAnsi="Tahoma" w:cs="Tahoma"/>
          <w:sz w:val="21"/>
          <w:szCs w:val="21"/>
          <w:lang w:val="ru-RU"/>
        </w:rPr>
        <w:t>січня</w:t>
      </w:r>
      <w:proofErr w:type="spellEnd"/>
      <w:r w:rsidR="003E4A3C">
        <w:rPr>
          <w:rFonts w:ascii="Tahoma" w:hAnsi="Tahoma" w:cs="Tahoma"/>
          <w:sz w:val="21"/>
          <w:szCs w:val="21"/>
          <w:lang w:val="ru-RU"/>
        </w:rPr>
        <w:t xml:space="preserve"> </w:t>
      </w:r>
      <w:r w:rsidR="00493B97">
        <w:rPr>
          <w:rFonts w:ascii="Tahoma" w:hAnsi="Tahoma" w:cs="Tahoma"/>
          <w:sz w:val="21"/>
          <w:szCs w:val="21"/>
          <w:lang w:val="ru-RU"/>
        </w:rPr>
        <w:t>201</w:t>
      </w:r>
      <w:r w:rsidR="003E4A3C">
        <w:rPr>
          <w:rFonts w:ascii="Tahoma" w:hAnsi="Tahoma" w:cs="Tahoma"/>
          <w:sz w:val="21"/>
          <w:szCs w:val="21"/>
          <w:lang w:val="ru-RU"/>
        </w:rPr>
        <w:t>6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 р.</w:t>
      </w:r>
      <w:r w:rsidRPr="00A67B33">
        <w:rPr>
          <w:rFonts w:ascii="Tahoma" w:hAnsi="Tahoma" w:cs="Tahoma"/>
          <w:sz w:val="21"/>
          <w:szCs w:val="21"/>
        </w:rPr>
        <w:t>, 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D43BA1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5CA4E28"/>
    <w:multiLevelType w:val="hybridMultilevel"/>
    <w:tmpl w:val="590A407E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3D162DC7"/>
    <w:multiLevelType w:val="hybridMultilevel"/>
    <w:tmpl w:val="F6ACC7BC"/>
    <w:lvl w:ilvl="0" w:tplc="FAB0C6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>
    <w:nsid w:val="4BC16690"/>
    <w:multiLevelType w:val="hybridMultilevel"/>
    <w:tmpl w:val="25881B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6"/>
  </w:num>
  <w:num w:numId="7">
    <w:abstractNumId w:val="22"/>
  </w:num>
  <w:num w:numId="8">
    <w:abstractNumId w:val="5"/>
  </w:num>
  <w:num w:numId="9">
    <w:abstractNumId w:val="0"/>
  </w:num>
  <w:num w:numId="10">
    <w:abstractNumId w:val="18"/>
  </w:num>
  <w:num w:numId="11">
    <w:abstractNumId w:val="3"/>
  </w:num>
  <w:num w:numId="12">
    <w:abstractNumId w:val="9"/>
  </w:num>
  <w:num w:numId="13">
    <w:abstractNumId w:val="28"/>
  </w:num>
  <w:num w:numId="14">
    <w:abstractNumId w:val="15"/>
  </w:num>
  <w:num w:numId="15">
    <w:abstractNumId w:val="6"/>
  </w:num>
  <w:num w:numId="16">
    <w:abstractNumId w:val="2"/>
  </w:num>
  <w:num w:numId="17">
    <w:abstractNumId w:val="19"/>
  </w:num>
  <w:num w:numId="18">
    <w:abstractNumId w:val="25"/>
  </w:num>
  <w:num w:numId="19">
    <w:abstractNumId w:val="14"/>
  </w:num>
  <w:num w:numId="20">
    <w:abstractNumId w:val="8"/>
  </w:num>
  <w:num w:numId="21">
    <w:abstractNumId w:val="23"/>
  </w:num>
  <w:num w:numId="22">
    <w:abstractNumId w:val="24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7"/>
  </w:num>
  <w:num w:numId="25">
    <w:abstractNumId w:val="11"/>
  </w:num>
  <w:num w:numId="26">
    <w:abstractNumId w:val="16"/>
  </w:num>
  <w:num w:numId="27">
    <w:abstractNumId w:val="12"/>
  </w:num>
  <w:num w:numId="28">
    <w:abstractNumId w:val="21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7"/>
  </w:num>
  <w:num w:numId="34">
    <w:abstractNumId w:val="26"/>
  </w:num>
  <w:num w:numId="35">
    <w:abstractNumId w:val="26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22EC8"/>
    <w:rsid w:val="00074196"/>
    <w:rsid w:val="00083023"/>
    <w:rsid w:val="00097EB6"/>
    <w:rsid w:val="000F692D"/>
    <w:rsid w:val="00140705"/>
    <w:rsid w:val="00142587"/>
    <w:rsid w:val="001666DD"/>
    <w:rsid w:val="0026316E"/>
    <w:rsid w:val="002F59DF"/>
    <w:rsid w:val="00323A81"/>
    <w:rsid w:val="00333E6C"/>
    <w:rsid w:val="0033481D"/>
    <w:rsid w:val="003350A2"/>
    <w:rsid w:val="003C4E4E"/>
    <w:rsid w:val="003C6258"/>
    <w:rsid w:val="003D7B2B"/>
    <w:rsid w:val="003E4A3C"/>
    <w:rsid w:val="003F09B0"/>
    <w:rsid w:val="00417427"/>
    <w:rsid w:val="00427C91"/>
    <w:rsid w:val="00453B29"/>
    <w:rsid w:val="0048129C"/>
    <w:rsid w:val="00493B97"/>
    <w:rsid w:val="004B2963"/>
    <w:rsid w:val="00501ABA"/>
    <w:rsid w:val="005231A4"/>
    <w:rsid w:val="0052451A"/>
    <w:rsid w:val="00527200"/>
    <w:rsid w:val="00593A33"/>
    <w:rsid w:val="005F4367"/>
    <w:rsid w:val="006171F2"/>
    <w:rsid w:val="00625410"/>
    <w:rsid w:val="006B7E72"/>
    <w:rsid w:val="007035B7"/>
    <w:rsid w:val="00770E77"/>
    <w:rsid w:val="007729ED"/>
    <w:rsid w:val="007A60B4"/>
    <w:rsid w:val="007B0A2F"/>
    <w:rsid w:val="0080600E"/>
    <w:rsid w:val="008065F0"/>
    <w:rsid w:val="008108E9"/>
    <w:rsid w:val="008F287A"/>
    <w:rsid w:val="00935780"/>
    <w:rsid w:val="00941F12"/>
    <w:rsid w:val="009A5CF9"/>
    <w:rsid w:val="009C1BA9"/>
    <w:rsid w:val="00A67B33"/>
    <w:rsid w:val="00AA6A3D"/>
    <w:rsid w:val="00AD2D31"/>
    <w:rsid w:val="00B86253"/>
    <w:rsid w:val="00BA4E8B"/>
    <w:rsid w:val="00C10965"/>
    <w:rsid w:val="00C813A1"/>
    <w:rsid w:val="00CF7539"/>
    <w:rsid w:val="00D02B34"/>
    <w:rsid w:val="00D16FB4"/>
    <w:rsid w:val="00D34C33"/>
    <w:rsid w:val="00D43BA1"/>
    <w:rsid w:val="00D911D7"/>
    <w:rsid w:val="00DA31EF"/>
    <w:rsid w:val="00E35D36"/>
    <w:rsid w:val="00E627A0"/>
    <w:rsid w:val="00E95CCE"/>
    <w:rsid w:val="00F05BD8"/>
    <w:rsid w:val="00F35BBD"/>
    <w:rsid w:val="00FA07AD"/>
    <w:rsid w:val="00FC4028"/>
    <w:rsid w:val="00FD41A0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2192</Words>
  <Characters>1250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45</cp:revision>
  <cp:lastPrinted>2016-01-14T14:38:00Z</cp:lastPrinted>
  <dcterms:created xsi:type="dcterms:W3CDTF">2013-01-28T09:45:00Z</dcterms:created>
  <dcterms:modified xsi:type="dcterms:W3CDTF">2016-01-14T14:39:00Z</dcterms:modified>
</cp:coreProperties>
</file>