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82" w:rsidRDefault="00775F82" w:rsidP="00775F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712A4F4A" wp14:editId="7F30C19D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D36" w:rsidRPr="00775F82" w:rsidRDefault="00E35D36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775F82" w:rsidRDefault="00667826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02</w:t>
      </w:r>
      <w:r w:rsidR="00FA0E52">
        <w:rPr>
          <w:rFonts w:ascii="Tahoma" w:hAnsi="Tahoma" w:cs="Tahoma"/>
          <w:b/>
          <w:bCs/>
          <w:sz w:val="21"/>
          <w:szCs w:val="21"/>
        </w:rPr>
        <w:t xml:space="preserve"> </w:t>
      </w:r>
      <w:r w:rsidR="003D0356">
        <w:rPr>
          <w:rFonts w:ascii="Tahoma" w:hAnsi="Tahoma" w:cs="Tahoma"/>
          <w:b/>
          <w:bCs/>
          <w:sz w:val="21"/>
          <w:szCs w:val="21"/>
        </w:rPr>
        <w:t>березня</w:t>
      </w:r>
      <w:bookmarkStart w:id="0" w:name="_GoBack"/>
      <w:bookmarkEnd w:id="0"/>
      <w:r w:rsidR="00FA0E52">
        <w:rPr>
          <w:rFonts w:ascii="Tahoma" w:hAnsi="Tahoma" w:cs="Tahoma"/>
          <w:b/>
          <w:bCs/>
          <w:sz w:val="21"/>
          <w:szCs w:val="21"/>
        </w:rPr>
        <w:t xml:space="preserve"> </w:t>
      </w:r>
      <w:r w:rsidR="00501ABA" w:rsidRPr="00775F82">
        <w:rPr>
          <w:rFonts w:ascii="Tahoma" w:hAnsi="Tahoma" w:cs="Tahoma"/>
          <w:b/>
          <w:bCs/>
          <w:sz w:val="21"/>
          <w:szCs w:val="21"/>
        </w:rPr>
        <w:t>201</w:t>
      </w:r>
      <w:r w:rsidR="00D1251E" w:rsidRPr="00775F82">
        <w:rPr>
          <w:rFonts w:ascii="Tahoma" w:hAnsi="Tahoma" w:cs="Tahoma"/>
          <w:b/>
          <w:bCs/>
          <w:sz w:val="21"/>
          <w:szCs w:val="21"/>
        </w:rPr>
        <w:t>5</w:t>
      </w:r>
      <w:r w:rsidR="00501ABA" w:rsidRPr="00775F82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775F82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775F82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775F82">
        <w:rPr>
          <w:rFonts w:ascii="Tahoma" w:hAnsi="Tahoma" w:cs="Tahoma"/>
          <w:b/>
          <w:sz w:val="21"/>
          <w:szCs w:val="21"/>
        </w:rPr>
        <w:t>ОГОЛОШЕННЯ</w:t>
      </w:r>
    </w:p>
    <w:p w:rsidR="00667826" w:rsidRDefault="00501ABA" w:rsidP="00137310">
      <w:pPr>
        <w:spacing w:after="0"/>
        <w:jc w:val="center"/>
        <w:rPr>
          <w:rFonts w:ascii="Tahoma" w:hAnsi="Tahoma" w:cs="Tahoma"/>
          <w:b/>
          <w:bCs/>
          <w:sz w:val="21"/>
          <w:szCs w:val="21"/>
        </w:rPr>
      </w:pPr>
      <w:r w:rsidRPr="00775F82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r w:rsidR="00E3542E" w:rsidRPr="00775F82">
        <w:rPr>
          <w:rFonts w:ascii="Tahoma" w:hAnsi="Tahoma" w:cs="Tahoma"/>
          <w:b/>
          <w:bCs/>
          <w:sz w:val="21"/>
          <w:szCs w:val="21"/>
        </w:rPr>
        <w:t xml:space="preserve">виконавця робіт </w:t>
      </w:r>
      <w:r w:rsidR="00667826" w:rsidRPr="00667826">
        <w:rPr>
          <w:rFonts w:ascii="Tahoma" w:hAnsi="Tahoma" w:cs="Tahoma"/>
          <w:b/>
          <w:bCs/>
          <w:sz w:val="21"/>
          <w:szCs w:val="21"/>
        </w:rPr>
        <w:t>із організації документообігу відділу закупівель в рамках проекту «Побудова життєздатної системи комплексних послуг з профілактики та лікування ВІЛ/</w:t>
      </w:r>
      <w:proofErr w:type="spellStart"/>
      <w:r w:rsidR="00667826" w:rsidRPr="00667826">
        <w:rPr>
          <w:rFonts w:ascii="Tahoma" w:hAnsi="Tahoma" w:cs="Tahoma"/>
          <w:b/>
          <w:bCs/>
          <w:sz w:val="21"/>
          <w:szCs w:val="21"/>
        </w:rPr>
        <w:t>СНІДу</w:t>
      </w:r>
      <w:proofErr w:type="spellEnd"/>
      <w:r w:rsidR="00667826" w:rsidRPr="00667826">
        <w:rPr>
          <w:rFonts w:ascii="Tahoma" w:hAnsi="Tahoma" w:cs="Tahoma"/>
          <w:b/>
          <w:bCs/>
          <w:sz w:val="21"/>
          <w:szCs w:val="21"/>
        </w:rPr>
        <w:t xml:space="preserve">, догляду та підтримки для уразливих груп та ЛЖВ» </w:t>
      </w:r>
    </w:p>
    <w:p w:rsidR="00137310" w:rsidRPr="00667826" w:rsidRDefault="00137310" w:rsidP="00667826">
      <w:pPr>
        <w:spacing w:after="0"/>
        <w:jc w:val="center"/>
        <w:rPr>
          <w:rFonts w:ascii="Tahoma" w:hAnsi="Tahoma" w:cs="Tahoma"/>
          <w:b/>
          <w:bCs/>
          <w:sz w:val="21"/>
          <w:szCs w:val="21"/>
        </w:rPr>
      </w:pPr>
    </w:p>
    <w:p w:rsidR="00501ABA" w:rsidRPr="00D1251E" w:rsidRDefault="00DD62E5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 </w:t>
      </w:r>
      <w:r w:rsidR="00501ABA" w:rsidRPr="00D1251E">
        <w:rPr>
          <w:rFonts w:ascii="Tahoma" w:hAnsi="Tahoma" w:cs="Tahoma"/>
          <w:b/>
          <w:sz w:val="21"/>
          <w:szCs w:val="21"/>
        </w:rPr>
        <w:t xml:space="preserve">Обсяг </w:t>
      </w:r>
      <w:r w:rsidR="00D16FB4" w:rsidRPr="00D1251E">
        <w:rPr>
          <w:rFonts w:ascii="Tahoma" w:hAnsi="Tahoma" w:cs="Tahoma"/>
          <w:b/>
          <w:sz w:val="21"/>
          <w:szCs w:val="21"/>
        </w:rPr>
        <w:t>робіт</w:t>
      </w:r>
      <w:r w:rsidR="00501ABA" w:rsidRPr="00D1251E">
        <w:rPr>
          <w:rFonts w:ascii="Tahoma" w:hAnsi="Tahoma" w:cs="Tahoma"/>
          <w:b/>
          <w:sz w:val="21"/>
          <w:szCs w:val="21"/>
        </w:rPr>
        <w:t>:</w:t>
      </w:r>
    </w:p>
    <w:p w:rsidR="00E3542E" w:rsidRPr="00FA0E52" w:rsidRDefault="00E3542E" w:rsidP="00E3542E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D1251E">
        <w:rPr>
          <w:rFonts w:ascii="Tahoma" w:hAnsi="Tahoma" w:cs="Tahoma"/>
          <w:sz w:val="21"/>
          <w:szCs w:val="21"/>
          <w:lang w:val="uk-UA"/>
        </w:rPr>
        <w:t xml:space="preserve">Виконавець </w:t>
      </w:r>
      <w:r w:rsidRPr="00FA0E52">
        <w:rPr>
          <w:rFonts w:ascii="Tahoma" w:hAnsi="Tahoma" w:cs="Tahoma"/>
          <w:sz w:val="21"/>
          <w:szCs w:val="21"/>
          <w:lang w:val="uk-UA"/>
        </w:rPr>
        <w:t xml:space="preserve">робіт </w:t>
      </w:r>
      <w:r w:rsidR="00667826" w:rsidRPr="00667826">
        <w:rPr>
          <w:rFonts w:ascii="Tahoma" w:hAnsi="Tahoma" w:cs="Tahoma"/>
          <w:sz w:val="21"/>
          <w:szCs w:val="21"/>
          <w:lang w:val="uk-UA"/>
        </w:rPr>
        <w:t>із організації документообігу відділу закупівель в рамках проекту «Побудова життєздатної системи комплексних послуг з профілактики та лікування ВІЛ/</w:t>
      </w:r>
      <w:proofErr w:type="spellStart"/>
      <w:r w:rsidR="00667826" w:rsidRPr="00667826">
        <w:rPr>
          <w:rFonts w:ascii="Tahoma" w:hAnsi="Tahoma" w:cs="Tahoma"/>
          <w:sz w:val="21"/>
          <w:szCs w:val="21"/>
          <w:lang w:val="uk-UA"/>
        </w:rPr>
        <w:t>СНІДу</w:t>
      </w:r>
      <w:proofErr w:type="spellEnd"/>
      <w:r w:rsidR="00667826" w:rsidRPr="00667826">
        <w:rPr>
          <w:rFonts w:ascii="Tahoma" w:hAnsi="Tahoma" w:cs="Tahoma"/>
          <w:sz w:val="21"/>
          <w:szCs w:val="21"/>
          <w:lang w:val="uk-UA"/>
        </w:rPr>
        <w:t>, догляду та підтримки для уразливих груп та ЛЖВ»</w:t>
      </w:r>
      <w:r w:rsidR="00667826">
        <w:rPr>
          <w:rFonts w:ascii="Tahoma" w:hAnsi="Tahoma" w:cs="Tahoma"/>
          <w:sz w:val="21"/>
          <w:szCs w:val="21"/>
          <w:lang w:val="uk-UA"/>
        </w:rPr>
        <w:t xml:space="preserve"> виконує такі роботи</w:t>
      </w:r>
      <w:r w:rsidRPr="00FA0E52">
        <w:rPr>
          <w:rFonts w:ascii="Tahoma" w:hAnsi="Tahoma" w:cs="Tahoma"/>
          <w:sz w:val="21"/>
          <w:szCs w:val="21"/>
          <w:lang w:val="uk-UA"/>
        </w:rPr>
        <w:t>:</w:t>
      </w:r>
    </w:p>
    <w:p w:rsidR="00667826" w:rsidRPr="002A568C" w:rsidRDefault="00667826" w:rsidP="00667826">
      <w:pPr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ahoma" w:hAnsi="Tahoma" w:cs="Tahoma"/>
          <w:color w:val="000000"/>
        </w:rPr>
      </w:pPr>
      <w:r w:rsidRPr="002A568C">
        <w:rPr>
          <w:rFonts w:ascii="Tahoma" w:hAnsi="Tahoma" w:cs="Tahoma"/>
          <w:color w:val="000000"/>
        </w:rPr>
        <w:t>Проводить технічну частину тендерного процесу/конкурсів (ведення протоколів, формування комітетів, контактування із учасниками, підпис протоколів, логістика комітетів);</w:t>
      </w:r>
    </w:p>
    <w:p w:rsidR="00667826" w:rsidRPr="002A568C" w:rsidRDefault="00667826" w:rsidP="00667826">
      <w:pPr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ahoma" w:hAnsi="Tahoma" w:cs="Tahoma"/>
          <w:color w:val="000000"/>
        </w:rPr>
      </w:pPr>
      <w:r w:rsidRPr="002A568C">
        <w:rPr>
          <w:rFonts w:ascii="Tahoma" w:hAnsi="Tahoma" w:cs="Tahoma"/>
          <w:color w:val="000000"/>
        </w:rPr>
        <w:t>Здійснює ведення електронних реєстрів, збереження копій документів, що стосуються закупівель та логістики в регіони на сервері;</w:t>
      </w:r>
    </w:p>
    <w:p w:rsidR="00667826" w:rsidRPr="002A568C" w:rsidRDefault="00667826" w:rsidP="00667826">
      <w:pPr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ahoma" w:hAnsi="Tahoma" w:cs="Tahoma"/>
          <w:color w:val="000000"/>
        </w:rPr>
      </w:pPr>
      <w:r w:rsidRPr="002A568C">
        <w:rPr>
          <w:rFonts w:ascii="Tahoma" w:hAnsi="Tahoma" w:cs="Tahoma"/>
          <w:color w:val="000000"/>
        </w:rPr>
        <w:t>Забезпечує вчасну відправку/отримання документів, забезпечує передачу документів у відповідні відділи Мережі або контрагентів;</w:t>
      </w:r>
    </w:p>
    <w:p w:rsidR="00667826" w:rsidRPr="002A568C" w:rsidRDefault="00667826" w:rsidP="00667826">
      <w:pPr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ahoma" w:hAnsi="Tahoma" w:cs="Tahoma"/>
          <w:color w:val="000000"/>
        </w:rPr>
      </w:pPr>
      <w:r w:rsidRPr="002A568C">
        <w:rPr>
          <w:rFonts w:ascii="Tahoma" w:hAnsi="Tahoma" w:cs="Tahoma"/>
          <w:color w:val="000000"/>
        </w:rPr>
        <w:t>Забезпечує збір всіх необхідних підписів на документах;</w:t>
      </w:r>
    </w:p>
    <w:p w:rsidR="00667826" w:rsidRPr="002A568C" w:rsidRDefault="00667826" w:rsidP="00667826">
      <w:pPr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ahoma" w:hAnsi="Tahoma" w:cs="Tahoma"/>
          <w:color w:val="000000"/>
        </w:rPr>
      </w:pPr>
      <w:r w:rsidRPr="002A568C">
        <w:rPr>
          <w:rFonts w:ascii="Tahoma" w:hAnsi="Tahoma" w:cs="Tahoma"/>
          <w:color w:val="000000"/>
        </w:rPr>
        <w:t>Здійснює технічний переклад документації з/на українську/російську/англійську мову, у термінових випадках;</w:t>
      </w:r>
    </w:p>
    <w:p w:rsidR="00667826" w:rsidRPr="002A568C" w:rsidRDefault="00667826" w:rsidP="00667826">
      <w:pPr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ahoma" w:hAnsi="Tahoma" w:cs="Tahoma"/>
          <w:color w:val="000000"/>
        </w:rPr>
      </w:pPr>
      <w:r w:rsidRPr="002A568C">
        <w:rPr>
          <w:rFonts w:ascii="Tahoma" w:hAnsi="Tahoma" w:cs="Tahoma"/>
          <w:color w:val="000000"/>
        </w:rPr>
        <w:t>Формує документи, що стосується роботи відділу закупівель, в т.ч. офіційні листи;</w:t>
      </w:r>
    </w:p>
    <w:p w:rsidR="00667826" w:rsidRPr="002A568C" w:rsidRDefault="00667826" w:rsidP="00667826">
      <w:pPr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ahoma" w:hAnsi="Tahoma" w:cs="Tahoma"/>
          <w:color w:val="000000"/>
        </w:rPr>
      </w:pPr>
      <w:r w:rsidRPr="002A568C">
        <w:rPr>
          <w:rFonts w:ascii="Tahoma" w:hAnsi="Tahoma" w:cs="Tahoma"/>
          <w:color w:val="000000"/>
        </w:rPr>
        <w:t>Формує пакет документів для здійснення платежів;</w:t>
      </w:r>
    </w:p>
    <w:p w:rsidR="00667826" w:rsidRPr="002A568C" w:rsidRDefault="00667826" w:rsidP="00667826">
      <w:pPr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ahoma" w:hAnsi="Tahoma" w:cs="Tahoma"/>
          <w:color w:val="000000"/>
        </w:rPr>
      </w:pPr>
      <w:r w:rsidRPr="002A568C">
        <w:rPr>
          <w:rFonts w:ascii="Tahoma" w:hAnsi="Tahoma" w:cs="Tahoma"/>
          <w:color w:val="000000"/>
        </w:rPr>
        <w:t>Розміщує інформацію на офіційному сайті Мережі.</w:t>
      </w:r>
    </w:p>
    <w:p w:rsidR="003C4E4E" w:rsidRPr="00D1251E" w:rsidRDefault="003C4E4E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Pr="00D1251E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501ABA" w:rsidRPr="00D1251E" w:rsidRDefault="00501ABA" w:rsidP="00501ABA">
      <w:pPr>
        <w:spacing w:after="0" w:line="240" w:lineRule="auto"/>
        <w:ind w:left="1134"/>
        <w:jc w:val="both"/>
        <w:rPr>
          <w:rFonts w:ascii="Tahoma" w:hAnsi="Tahoma" w:cs="Tahoma"/>
          <w:b/>
          <w:sz w:val="21"/>
          <w:szCs w:val="21"/>
        </w:rPr>
      </w:pPr>
    </w:p>
    <w:p w:rsidR="00FA0E52" w:rsidRPr="00FA0E52" w:rsidRDefault="005E5D35" w:rsidP="00C41867">
      <w:pPr>
        <w:pStyle w:val="a4"/>
        <w:numPr>
          <w:ilvl w:val="0"/>
          <w:numId w:val="26"/>
        </w:numPr>
        <w:spacing w:before="0"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повна вища </w:t>
      </w:r>
      <w:r w:rsidR="00FA0E52" w:rsidRPr="00FA0E52">
        <w:rPr>
          <w:rFonts w:ascii="Tahoma" w:hAnsi="Tahoma" w:cs="Tahoma"/>
          <w:bCs/>
          <w:color w:val="000000"/>
          <w:sz w:val="21"/>
          <w:szCs w:val="21"/>
          <w:lang w:val="uk-UA"/>
        </w:rPr>
        <w:t>освіта</w:t>
      </w:r>
      <w:r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(економічна або гуманітарна)</w:t>
      </w:r>
      <w:r w:rsidR="00FA0E52" w:rsidRPr="00FA0E52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FA0E52" w:rsidRPr="00FA0E52" w:rsidRDefault="00FA0E52" w:rsidP="00C41867">
      <w:pPr>
        <w:pStyle w:val="a4"/>
        <w:numPr>
          <w:ilvl w:val="0"/>
          <w:numId w:val="26"/>
        </w:numPr>
        <w:spacing w:before="0"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FA0E52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досвід </w:t>
      </w:r>
      <w:r w:rsidR="005E5D35">
        <w:rPr>
          <w:rFonts w:ascii="Tahoma" w:hAnsi="Tahoma" w:cs="Tahoma"/>
          <w:bCs/>
          <w:color w:val="000000"/>
          <w:sz w:val="21"/>
          <w:szCs w:val="21"/>
          <w:lang w:val="uk-UA"/>
        </w:rPr>
        <w:t>роботи із ведення документообігу, діловодства</w:t>
      </w:r>
      <w:r w:rsidRPr="00FA0E52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FA0E52" w:rsidRDefault="00FA0E52" w:rsidP="00C41867">
      <w:pPr>
        <w:pStyle w:val="a4"/>
        <w:numPr>
          <w:ilvl w:val="0"/>
          <w:numId w:val="26"/>
        </w:numPr>
        <w:spacing w:before="0"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FA0E52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досвід роботи </w:t>
      </w:r>
      <w:r w:rsidR="005E5D35">
        <w:rPr>
          <w:rFonts w:ascii="Tahoma" w:hAnsi="Tahoma" w:cs="Tahoma"/>
          <w:bCs/>
          <w:color w:val="000000"/>
          <w:sz w:val="21"/>
          <w:szCs w:val="21"/>
          <w:lang w:val="uk-UA"/>
        </w:rPr>
        <w:t>з організації зустрічей;</w:t>
      </w:r>
    </w:p>
    <w:p w:rsidR="005E5D35" w:rsidRDefault="005E5D35" w:rsidP="00C41867">
      <w:pPr>
        <w:pStyle w:val="a4"/>
        <w:numPr>
          <w:ilvl w:val="0"/>
          <w:numId w:val="26"/>
        </w:numPr>
        <w:spacing w:before="0"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вільне володіння письмовою та усною українською, російською мовою;</w:t>
      </w:r>
    </w:p>
    <w:p w:rsidR="005E5D35" w:rsidRPr="00FA0E52" w:rsidRDefault="005E5D35" w:rsidP="00C41867">
      <w:pPr>
        <w:pStyle w:val="a4"/>
        <w:numPr>
          <w:ilvl w:val="0"/>
          <w:numId w:val="26"/>
        </w:numPr>
        <w:spacing w:before="0"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знання англійської мови (рівень </w:t>
      </w:r>
      <w:r>
        <w:rPr>
          <w:rFonts w:ascii="Tahoma" w:hAnsi="Tahoma" w:cs="Tahoma"/>
          <w:bCs/>
          <w:color w:val="000000"/>
          <w:sz w:val="21"/>
          <w:szCs w:val="21"/>
          <w:lang w:val="en-US"/>
        </w:rPr>
        <w:t>intermediate</w:t>
      </w: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,</w:t>
      </w:r>
      <w:r w:rsidRPr="005E5D35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</w:t>
      </w:r>
      <w:r>
        <w:rPr>
          <w:rFonts w:ascii="Tahoma" w:hAnsi="Tahoma" w:cs="Tahoma"/>
          <w:bCs/>
          <w:color w:val="000000"/>
          <w:sz w:val="21"/>
          <w:szCs w:val="21"/>
          <w:lang w:val="en-US"/>
        </w:rPr>
        <w:t>u</w:t>
      </w: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г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en-US"/>
        </w:rPr>
        <w:t>pper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en-US"/>
        </w:rPr>
        <w:t>-intermediate)</w:t>
      </w:r>
    </w:p>
    <w:p w:rsidR="00D02B34" w:rsidRPr="00D1251E" w:rsidRDefault="00D02B3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D1251E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Термін </w:t>
      </w:r>
      <w:r w:rsidR="00D16FB4" w:rsidRPr="00D1251E">
        <w:rPr>
          <w:rFonts w:ascii="Tahoma" w:hAnsi="Tahoma" w:cs="Tahoma"/>
          <w:b/>
          <w:sz w:val="21"/>
          <w:szCs w:val="21"/>
        </w:rPr>
        <w:t>виконання робіт</w:t>
      </w:r>
      <w:r w:rsidRPr="00D1251E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D1251E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D1251E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</w:t>
      </w:r>
      <w:r w:rsidR="00775F82">
        <w:rPr>
          <w:rFonts w:ascii="Tahoma" w:hAnsi="Tahoma" w:cs="Tahoma"/>
          <w:color w:val="000000"/>
          <w:sz w:val="21"/>
          <w:szCs w:val="21"/>
          <w:lang w:val="uk-UA"/>
        </w:rPr>
        <w:t xml:space="preserve">виконання робіт </w:t>
      </w: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 – з </w:t>
      </w:r>
      <w:r w:rsidR="005E5D35" w:rsidRPr="005E5D35">
        <w:rPr>
          <w:rFonts w:ascii="Tahoma" w:hAnsi="Tahoma" w:cs="Tahoma"/>
          <w:color w:val="000000"/>
          <w:sz w:val="21"/>
          <w:szCs w:val="21"/>
        </w:rPr>
        <w:t>23</w:t>
      </w:r>
      <w:r w:rsidR="00FA0E52">
        <w:rPr>
          <w:rFonts w:ascii="Tahoma" w:hAnsi="Tahoma" w:cs="Tahoma"/>
          <w:color w:val="000000"/>
          <w:sz w:val="21"/>
          <w:szCs w:val="21"/>
          <w:lang w:val="uk-UA"/>
        </w:rPr>
        <w:t xml:space="preserve"> березня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1F1C8C">
        <w:rPr>
          <w:rFonts w:ascii="Tahoma" w:hAnsi="Tahoma" w:cs="Tahoma"/>
          <w:sz w:val="21"/>
          <w:szCs w:val="21"/>
          <w:lang w:val="uk-UA"/>
        </w:rPr>
        <w:t>5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р</w:t>
      </w:r>
      <w:r w:rsidR="00644B6E" w:rsidRPr="00D1251E">
        <w:rPr>
          <w:rFonts w:ascii="Tahoma" w:hAnsi="Tahoma" w:cs="Tahoma"/>
          <w:sz w:val="21"/>
          <w:szCs w:val="21"/>
          <w:lang w:val="uk-UA"/>
        </w:rPr>
        <w:t>оку</w:t>
      </w:r>
      <w:r w:rsidR="001F1C8C">
        <w:rPr>
          <w:rFonts w:ascii="Tahoma" w:hAnsi="Tahoma" w:cs="Tahoma"/>
          <w:sz w:val="21"/>
          <w:szCs w:val="21"/>
          <w:lang w:val="uk-UA"/>
        </w:rPr>
        <w:t xml:space="preserve"> п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о </w:t>
      </w:r>
      <w:r w:rsidR="005E5D35" w:rsidRPr="005E5D35">
        <w:rPr>
          <w:rFonts w:ascii="Tahoma" w:hAnsi="Tahoma" w:cs="Tahoma"/>
          <w:sz w:val="21"/>
          <w:szCs w:val="21"/>
        </w:rPr>
        <w:t xml:space="preserve">23 </w:t>
      </w:r>
      <w:proofErr w:type="spellStart"/>
      <w:r w:rsidR="005E5D35">
        <w:rPr>
          <w:rFonts w:ascii="Tahoma" w:hAnsi="Tahoma" w:cs="Tahoma"/>
          <w:sz w:val="21"/>
          <w:szCs w:val="21"/>
        </w:rPr>
        <w:t>травня</w:t>
      </w:r>
      <w:proofErr w:type="spellEnd"/>
      <w:r w:rsidRPr="00D1251E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1F1C8C">
        <w:rPr>
          <w:rFonts w:ascii="Tahoma" w:hAnsi="Tahoma" w:cs="Tahoma"/>
          <w:sz w:val="21"/>
          <w:szCs w:val="21"/>
          <w:lang w:val="uk-UA"/>
        </w:rPr>
        <w:t>5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D1251E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D1251E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D1251E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Резюме/C</w:t>
      </w:r>
      <w:r w:rsidR="00D02B34" w:rsidRPr="00D1251E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D1251E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lastRenderedPageBreak/>
        <w:t xml:space="preserve">Інформацію щодо ставок оплати за останні три роки за встановленою формою </w:t>
      </w:r>
      <w:r w:rsidR="00D02B34" w:rsidRPr="00D1251E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Документ</w:t>
      </w:r>
      <w:r w:rsidR="00D02B34" w:rsidRPr="00D1251E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1F1C8C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D1251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48740F" w:rsidRPr="0048740F" w:rsidRDefault="0048740F" w:rsidP="0048740F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8740F">
        <w:rPr>
          <w:rFonts w:ascii="Tahoma" w:hAnsi="Tahoma" w:cs="Tahoma"/>
          <w:sz w:val="21"/>
          <w:szCs w:val="21"/>
        </w:rPr>
        <w:t xml:space="preserve">Якщо учасник ФОП необхідно надати </w:t>
      </w:r>
      <w:r>
        <w:rPr>
          <w:rFonts w:ascii="Tahoma" w:hAnsi="Tahoma" w:cs="Tahoma"/>
          <w:sz w:val="21"/>
          <w:szCs w:val="21"/>
        </w:rPr>
        <w:t>такі</w:t>
      </w:r>
      <w:r w:rsidRPr="0048740F">
        <w:rPr>
          <w:rFonts w:ascii="Tahoma" w:hAnsi="Tahoma" w:cs="Tahoma"/>
          <w:sz w:val="21"/>
          <w:szCs w:val="21"/>
        </w:rPr>
        <w:t xml:space="preserve"> реєстраційні документи: Свідоцтво про державну реєстрацію, Свідоцтво платника податку та Витяг з єдиного державного реєстру юридичних осіб та ФОП</w:t>
      </w:r>
      <w:r>
        <w:rPr>
          <w:rFonts w:ascii="Tahoma" w:hAnsi="Tahoma" w:cs="Tahoma"/>
          <w:sz w:val="21"/>
          <w:szCs w:val="21"/>
        </w:rPr>
        <w:t>.</w:t>
      </w:r>
    </w:p>
    <w:p w:rsidR="00501ABA" w:rsidRPr="00D1251E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C41867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D1251E">
        <w:rPr>
          <w:rFonts w:ascii="Tahoma" w:hAnsi="Tahoma" w:cs="Tahoma"/>
          <w:sz w:val="21"/>
          <w:szCs w:val="21"/>
        </w:rPr>
        <w:t xml:space="preserve">  </w:t>
      </w:r>
      <w:r w:rsidRPr="00D1251E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D1251E">
        <w:rPr>
          <w:rFonts w:ascii="Tahoma" w:hAnsi="Tahoma" w:cs="Tahoma"/>
          <w:b/>
          <w:sz w:val="21"/>
          <w:szCs w:val="21"/>
        </w:rPr>
        <w:t>«</w:t>
      </w:r>
      <w:r w:rsidR="00E3542E" w:rsidRPr="00D1251E">
        <w:rPr>
          <w:rFonts w:ascii="Tahoma" w:hAnsi="Tahoma" w:cs="Tahoma"/>
          <w:b/>
          <w:sz w:val="21"/>
          <w:szCs w:val="21"/>
        </w:rPr>
        <w:t xml:space="preserve">Виконавець робіт </w:t>
      </w:r>
      <w:r w:rsidR="00C41867" w:rsidRPr="00C41867">
        <w:rPr>
          <w:rFonts w:ascii="Tahoma" w:hAnsi="Tahoma" w:cs="Tahoma"/>
          <w:b/>
          <w:sz w:val="21"/>
          <w:szCs w:val="21"/>
        </w:rPr>
        <w:t>із організації документообігу відділу закупівель</w:t>
      </w:r>
      <w:r w:rsidR="00E3542E" w:rsidRPr="00C41867">
        <w:rPr>
          <w:rFonts w:ascii="Tahoma" w:hAnsi="Tahoma" w:cs="Tahoma"/>
          <w:b/>
          <w:sz w:val="21"/>
          <w:szCs w:val="21"/>
        </w:rPr>
        <w:t>»</w:t>
      </w:r>
      <w:r w:rsidR="002F59DF" w:rsidRPr="00C41867">
        <w:rPr>
          <w:rFonts w:ascii="Tahoma" w:hAnsi="Tahoma" w:cs="Tahoma"/>
          <w:b/>
          <w:sz w:val="21"/>
          <w:szCs w:val="21"/>
        </w:rPr>
        <w:t>.</w:t>
      </w: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D1251E">
        <w:rPr>
          <w:rFonts w:ascii="Tahoma" w:hAnsi="Tahoma" w:cs="Tahoma"/>
          <w:sz w:val="21"/>
          <w:szCs w:val="21"/>
        </w:rPr>
        <w:t xml:space="preserve"> з </w:t>
      </w:r>
      <w:r w:rsidR="00C41867">
        <w:rPr>
          <w:rFonts w:ascii="Tahoma" w:hAnsi="Tahoma" w:cs="Tahoma"/>
          <w:sz w:val="21"/>
          <w:szCs w:val="21"/>
          <w:lang w:val="ru-RU"/>
        </w:rPr>
        <w:t>02</w:t>
      </w:r>
      <w:r w:rsidR="00FA0E52">
        <w:rPr>
          <w:rFonts w:ascii="Tahoma" w:hAnsi="Tahoma" w:cs="Tahoma"/>
          <w:sz w:val="21"/>
          <w:szCs w:val="21"/>
        </w:rPr>
        <w:t xml:space="preserve"> </w:t>
      </w:r>
      <w:r w:rsidR="00C41867">
        <w:rPr>
          <w:rFonts w:ascii="Tahoma" w:hAnsi="Tahoma" w:cs="Tahoma"/>
          <w:sz w:val="21"/>
          <w:szCs w:val="21"/>
          <w:lang w:val="ru-RU"/>
        </w:rPr>
        <w:t>по 16</w:t>
      </w:r>
      <w:r w:rsidR="00FA0E52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FA0E52">
        <w:rPr>
          <w:rFonts w:ascii="Tahoma" w:hAnsi="Tahoma" w:cs="Tahoma"/>
          <w:sz w:val="21"/>
          <w:szCs w:val="21"/>
          <w:lang w:val="ru-RU"/>
        </w:rPr>
        <w:t>березня</w:t>
      </w:r>
      <w:proofErr w:type="spellEnd"/>
      <w:r w:rsidRPr="00D1251E">
        <w:rPr>
          <w:rFonts w:ascii="Tahoma" w:hAnsi="Tahoma" w:cs="Tahoma"/>
          <w:sz w:val="21"/>
          <w:szCs w:val="21"/>
        </w:rPr>
        <w:t xml:space="preserve"> 201</w:t>
      </w:r>
      <w:r w:rsidR="001F1C8C">
        <w:rPr>
          <w:rFonts w:ascii="Tahoma" w:hAnsi="Tahoma" w:cs="Tahoma"/>
          <w:sz w:val="21"/>
          <w:szCs w:val="21"/>
        </w:rPr>
        <w:t>5</w:t>
      </w:r>
      <w:r w:rsidRPr="00D1251E">
        <w:rPr>
          <w:rFonts w:ascii="Tahoma" w:hAnsi="Tahoma" w:cs="Tahoma"/>
          <w:sz w:val="21"/>
          <w:szCs w:val="21"/>
        </w:rPr>
        <w:t xml:space="preserve"> року, реєстрація документів завершується о 18:00.</w:t>
      </w:r>
    </w:p>
    <w:p w:rsidR="00501ABA" w:rsidRPr="00D1251E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D1251E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D1251E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D1251E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D1251E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</w:t>
      </w:r>
      <w:r w:rsidR="00137310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D1251E">
        <w:rPr>
          <w:rFonts w:ascii="Tahoma" w:hAnsi="Tahoma" w:cs="Tahoma"/>
          <w:sz w:val="21"/>
          <w:szCs w:val="21"/>
          <w:lang w:val="uk-UA" w:eastAsia="ru-RU"/>
        </w:rPr>
        <w:t>12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D1251E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D1251E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1F1C8C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1F1C8C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1F1C8C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1F1C8C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D1251E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D1251E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D1251E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D1251E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D1251E" w:rsidRDefault="00501ABA" w:rsidP="00DA31EF">
      <w:pPr>
        <w:rPr>
          <w:sz w:val="21"/>
          <w:szCs w:val="21"/>
        </w:rPr>
      </w:pPr>
    </w:p>
    <w:p w:rsidR="00C36B0B" w:rsidRPr="00D1251E" w:rsidRDefault="003D0356">
      <w:pPr>
        <w:rPr>
          <w:sz w:val="21"/>
          <w:szCs w:val="21"/>
        </w:rPr>
      </w:pPr>
    </w:p>
    <w:sectPr w:rsidR="00C36B0B" w:rsidRPr="00D1251E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B6BFF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1BCC1B06"/>
    <w:multiLevelType w:val="hybridMultilevel"/>
    <w:tmpl w:val="2BD843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1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5A6AF2"/>
    <w:multiLevelType w:val="hybridMultilevel"/>
    <w:tmpl w:val="8B8C02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23"/>
  </w:num>
  <w:num w:numId="7">
    <w:abstractNumId w:val="18"/>
  </w:num>
  <w:num w:numId="8">
    <w:abstractNumId w:val="6"/>
  </w:num>
  <w:num w:numId="9">
    <w:abstractNumId w:val="0"/>
  </w:num>
  <w:num w:numId="10">
    <w:abstractNumId w:val="14"/>
  </w:num>
  <w:num w:numId="11">
    <w:abstractNumId w:val="5"/>
  </w:num>
  <w:num w:numId="12">
    <w:abstractNumId w:val="10"/>
  </w:num>
  <w:num w:numId="13">
    <w:abstractNumId w:val="24"/>
  </w:num>
  <w:num w:numId="14">
    <w:abstractNumId w:val="13"/>
  </w:num>
  <w:num w:numId="15">
    <w:abstractNumId w:val="7"/>
  </w:num>
  <w:num w:numId="16">
    <w:abstractNumId w:val="3"/>
  </w:num>
  <w:num w:numId="17">
    <w:abstractNumId w:val="15"/>
  </w:num>
  <w:num w:numId="18">
    <w:abstractNumId w:val="22"/>
  </w:num>
  <w:num w:numId="19">
    <w:abstractNumId w:val="12"/>
  </w:num>
  <w:num w:numId="20">
    <w:abstractNumId w:val="9"/>
  </w:num>
  <w:num w:numId="21">
    <w:abstractNumId w:val="19"/>
  </w:num>
  <w:num w:numId="22">
    <w:abstractNumId w:val="21"/>
  </w:num>
  <w:num w:numId="2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11"/>
  </w:num>
  <w:num w:numId="26">
    <w:abstractNumId w:val="17"/>
  </w:num>
  <w:num w:numId="27">
    <w:abstractNumId w:val="20"/>
  </w:num>
  <w:num w:numId="28">
    <w:abstractNumId w:val="23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0F01C0"/>
    <w:rsid w:val="00137310"/>
    <w:rsid w:val="001F1C8C"/>
    <w:rsid w:val="002422B3"/>
    <w:rsid w:val="002F59DF"/>
    <w:rsid w:val="00323A81"/>
    <w:rsid w:val="0033481D"/>
    <w:rsid w:val="003C4E4E"/>
    <w:rsid w:val="003D0356"/>
    <w:rsid w:val="003D7B2B"/>
    <w:rsid w:val="00417427"/>
    <w:rsid w:val="00453B29"/>
    <w:rsid w:val="0048740F"/>
    <w:rsid w:val="004B2963"/>
    <w:rsid w:val="00501ABA"/>
    <w:rsid w:val="0052451A"/>
    <w:rsid w:val="00527200"/>
    <w:rsid w:val="005E5D35"/>
    <w:rsid w:val="005F4367"/>
    <w:rsid w:val="00625410"/>
    <w:rsid w:val="00644B6E"/>
    <w:rsid w:val="00667826"/>
    <w:rsid w:val="007035B7"/>
    <w:rsid w:val="00770E77"/>
    <w:rsid w:val="00775F82"/>
    <w:rsid w:val="007A60B4"/>
    <w:rsid w:val="0080600E"/>
    <w:rsid w:val="008108E9"/>
    <w:rsid w:val="00935780"/>
    <w:rsid w:val="00941F12"/>
    <w:rsid w:val="009A5CF9"/>
    <w:rsid w:val="00B86253"/>
    <w:rsid w:val="00BA4E8B"/>
    <w:rsid w:val="00C10965"/>
    <w:rsid w:val="00C41867"/>
    <w:rsid w:val="00CF7539"/>
    <w:rsid w:val="00D02B34"/>
    <w:rsid w:val="00D1251E"/>
    <w:rsid w:val="00D16FB4"/>
    <w:rsid w:val="00D34C33"/>
    <w:rsid w:val="00D86562"/>
    <w:rsid w:val="00D911D7"/>
    <w:rsid w:val="00DA31EF"/>
    <w:rsid w:val="00DD62E5"/>
    <w:rsid w:val="00E3542E"/>
    <w:rsid w:val="00E35D36"/>
    <w:rsid w:val="00EB7D87"/>
    <w:rsid w:val="00FA07AD"/>
    <w:rsid w:val="00FA0E52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2407</Words>
  <Characters>1373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27</cp:revision>
  <cp:lastPrinted>2015-03-02T14:13:00Z</cp:lastPrinted>
  <dcterms:created xsi:type="dcterms:W3CDTF">2013-01-28T09:45:00Z</dcterms:created>
  <dcterms:modified xsi:type="dcterms:W3CDTF">2015-03-02T15:35:00Z</dcterms:modified>
</cp:coreProperties>
</file>